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5" w:rsidRPr="001C47D6" w:rsidRDefault="001C47D6">
      <w:pPr>
        <w:rPr>
          <w:sz w:val="24"/>
          <w:szCs w:val="24"/>
        </w:rPr>
      </w:pPr>
      <w:r w:rsidRPr="001C47D6">
        <w:rPr>
          <w:sz w:val="24"/>
          <w:szCs w:val="24"/>
        </w:rPr>
        <w:t xml:space="preserve">Due Date </w:t>
      </w:r>
      <w:r>
        <w:rPr>
          <w:sz w:val="24"/>
          <w:szCs w:val="24"/>
        </w:rPr>
        <w:t>reminder</w:t>
      </w:r>
      <w:bookmarkStart w:id="0" w:name="_GoBack"/>
      <w:bookmarkEnd w:id="0"/>
    </w:p>
    <w:p w:rsidR="001C47D6" w:rsidRPr="001C47D6" w:rsidRDefault="001C47D6">
      <w:pPr>
        <w:rPr>
          <w:sz w:val="24"/>
          <w:szCs w:val="24"/>
        </w:rPr>
      </w:pPr>
      <w:r w:rsidRPr="001C47D6">
        <w:rPr>
          <w:sz w:val="24"/>
          <w:szCs w:val="24"/>
        </w:rPr>
        <w:t>Keep in mind with a due date of May 31, I failed to realize the 30</w:t>
      </w:r>
      <w:r w:rsidRPr="001C47D6">
        <w:rPr>
          <w:sz w:val="24"/>
          <w:szCs w:val="24"/>
          <w:vertAlign w:val="superscript"/>
        </w:rPr>
        <w:t>th</w:t>
      </w:r>
      <w:r w:rsidRPr="001C47D6">
        <w:rPr>
          <w:sz w:val="24"/>
          <w:szCs w:val="24"/>
        </w:rPr>
        <w:t xml:space="preserve"> of May is a holiday. Please send over your proposals as soon as they are ready and in time for the holiday to not affect its arrival by noon on May 31,2022 </w:t>
      </w:r>
    </w:p>
    <w:sectPr w:rsidR="001C47D6" w:rsidRPr="001C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6"/>
    <w:rsid w:val="001C47D6"/>
    <w:rsid w:val="005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77FE"/>
  <w15:chartTrackingRefBased/>
  <w15:docId w15:val="{EC0A3897-F8F0-4064-870B-B6C9A6F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Massey</dc:creator>
  <cp:keywords/>
  <dc:description/>
  <cp:lastModifiedBy>Beverly Massey</cp:lastModifiedBy>
  <cp:revision>1</cp:revision>
  <dcterms:created xsi:type="dcterms:W3CDTF">2022-05-11T20:28:00Z</dcterms:created>
  <dcterms:modified xsi:type="dcterms:W3CDTF">2022-05-11T20:31:00Z</dcterms:modified>
</cp:coreProperties>
</file>