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FB" w:rsidRPr="00CD422D" w:rsidRDefault="00CD422D">
      <w:pPr>
        <w:rPr>
          <w:sz w:val="28"/>
          <w:szCs w:val="28"/>
        </w:rPr>
      </w:pPr>
      <w:r w:rsidRPr="00CD422D">
        <w:rPr>
          <w:sz w:val="28"/>
          <w:szCs w:val="28"/>
        </w:rPr>
        <w:t>Addendum D</w:t>
      </w:r>
    </w:p>
    <w:p w:rsidR="00CD422D" w:rsidRPr="00CD422D" w:rsidRDefault="00CD422D">
      <w:pPr>
        <w:rPr>
          <w:sz w:val="28"/>
          <w:szCs w:val="28"/>
        </w:rPr>
      </w:pPr>
    </w:p>
    <w:p w:rsidR="00CD422D" w:rsidRPr="00CD422D" w:rsidRDefault="00CD422D">
      <w:pPr>
        <w:rPr>
          <w:sz w:val="28"/>
          <w:szCs w:val="28"/>
        </w:rPr>
      </w:pPr>
      <w:r w:rsidRPr="00CD422D">
        <w:rPr>
          <w:sz w:val="28"/>
          <w:szCs w:val="28"/>
        </w:rPr>
        <w:t xml:space="preserve">Due to the increased concern over the due date and time of the RFP, I am extending the closing to Wednesday @12:00 pm. </w:t>
      </w:r>
      <w:bookmarkStart w:id="0" w:name="_GoBack"/>
      <w:bookmarkEnd w:id="0"/>
    </w:p>
    <w:sectPr w:rsidR="00CD422D" w:rsidRPr="00CD4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2D"/>
    <w:rsid w:val="00746BFB"/>
    <w:rsid w:val="00C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1117"/>
  <w15:chartTrackingRefBased/>
  <w15:docId w15:val="{0F58D1BA-23D0-4F36-9324-1D5500F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Massey</dc:creator>
  <cp:keywords/>
  <dc:description/>
  <cp:lastModifiedBy>Beverly Massey</cp:lastModifiedBy>
  <cp:revision>1</cp:revision>
  <dcterms:created xsi:type="dcterms:W3CDTF">2022-05-12T13:34:00Z</dcterms:created>
  <dcterms:modified xsi:type="dcterms:W3CDTF">2022-05-12T13:38:00Z</dcterms:modified>
</cp:coreProperties>
</file>